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70" w:type="dxa"/>
        <w:tblLook w:val="04A0" w:firstRow="1" w:lastRow="0" w:firstColumn="1" w:lastColumn="0" w:noHBand="0" w:noVBand="1"/>
      </w:tblPr>
      <w:tblGrid>
        <w:gridCol w:w="7621"/>
        <w:gridCol w:w="2824"/>
        <w:gridCol w:w="25"/>
      </w:tblGrid>
      <w:tr w:rsidR="00563B7D" w:rsidRPr="00B5653B" w14:paraId="332FD81D" w14:textId="77777777" w:rsidTr="002E5C6F">
        <w:trPr>
          <w:gridAfter w:val="1"/>
          <w:wAfter w:w="24" w:type="dxa"/>
        </w:trPr>
        <w:tc>
          <w:tcPr>
            <w:tcW w:w="0" w:type="auto"/>
          </w:tcPr>
          <w:p w14:paraId="55C0E3F6" w14:textId="77777777" w:rsidR="00283CE7" w:rsidRDefault="00283CE7" w:rsidP="00C07742">
            <w:pPr>
              <w:rPr>
                <w:rFonts w:ascii="Abadi" w:hAnsi="Abadi"/>
                <w:sz w:val="144"/>
                <w:szCs w:val="144"/>
              </w:rPr>
            </w:pPr>
            <w:r w:rsidRPr="00B5653B">
              <w:rPr>
                <w:rFonts w:ascii="Abadi" w:hAnsi="Abadi"/>
                <w:sz w:val="144"/>
                <w:szCs w:val="144"/>
              </w:rPr>
              <w:t>eerie</w:t>
            </w:r>
          </w:p>
          <w:p w14:paraId="63F64249" w14:textId="77777777" w:rsidR="004A0732" w:rsidRPr="00B5653B" w:rsidRDefault="004A0732" w:rsidP="004A073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Definition</w:t>
            </w:r>
          </w:p>
          <w:p w14:paraId="7959D643" w14:textId="77777777" w:rsidR="004A0732" w:rsidRPr="00B5653B" w:rsidRDefault="004A0732" w:rsidP="004A073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Causing fear or uneasiness.</w:t>
            </w:r>
          </w:p>
          <w:p w14:paraId="067DD030" w14:textId="77777777" w:rsidR="004A0732" w:rsidRPr="00B5653B" w:rsidRDefault="004A0732" w:rsidP="004A073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 xml:space="preserve">mysteriously or uncannily frightening; weirdly; ghostly. </w:t>
            </w:r>
          </w:p>
          <w:p w14:paraId="23A8810E" w14:textId="77777777" w:rsidR="004A0732" w:rsidRPr="00B5653B" w:rsidRDefault="004A0732" w:rsidP="004A0732">
            <w:pPr>
              <w:rPr>
                <w:rFonts w:ascii="Abadi" w:hAnsi="Abadi"/>
                <w:sz w:val="36"/>
                <w:szCs w:val="36"/>
              </w:rPr>
            </w:pPr>
          </w:p>
          <w:p w14:paraId="5F6D7351" w14:textId="64A2FE92" w:rsidR="004A0732" w:rsidRPr="00047F3D" w:rsidRDefault="00047F3D" w:rsidP="004A0732">
            <w:pPr>
              <w:rPr>
                <w:rFonts w:ascii="Abadi" w:hAnsi="Abadi"/>
                <w:sz w:val="40"/>
                <w:szCs w:val="40"/>
              </w:rPr>
            </w:pPr>
            <w:r w:rsidRPr="00047F3D">
              <w:rPr>
                <w:rFonts w:ascii="Abadi" w:hAnsi="Abadi"/>
                <w:sz w:val="40"/>
                <w:szCs w:val="40"/>
              </w:rPr>
              <w:t>I</w:t>
            </w:r>
            <w:r w:rsidR="004A0732" w:rsidRPr="00047F3D">
              <w:rPr>
                <w:rFonts w:ascii="Abadi" w:hAnsi="Abadi"/>
                <w:sz w:val="40"/>
                <w:szCs w:val="40"/>
              </w:rPr>
              <w:t>nspiring superstitious fear.</w:t>
            </w:r>
          </w:p>
        </w:tc>
        <w:tc>
          <w:tcPr>
            <w:tcW w:w="0" w:type="auto"/>
          </w:tcPr>
          <w:p w14:paraId="7B4579F7" w14:textId="77777777" w:rsidR="00453ADE" w:rsidRPr="00B5653B" w:rsidRDefault="00453ADE" w:rsidP="00453ADE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part of speech</w:t>
            </w:r>
          </w:p>
          <w:p w14:paraId="04EDD5CD" w14:textId="3364F5DD" w:rsidR="00283CE7" w:rsidRPr="00047F3D" w:rsidRDefault="00453ADE" w:rsidP="00453ADE">
            <w:pPr>
              <w:rPr>
                <w:rFonts w:ascii="Abadi" w:hAnsi="Abadi"/>
                <w:sz w:val="36"/>
                <w:szCs w:val="36"/>
              </w:rPr>
            </w:pPr>
            <w:r w:rsidRPr="00047F3D">
              <w:rPr>
                <w:rFonts w:ascii="Abadi" w:hAnsi="Abadi"/>
                <w:sz w:val="36"/>
                <w:szCs w:val="36"/>
              </w:rPr>
              <w:t>adjective</w:t>
            </w:r>
          </w:p>
        </w:tc>
      </w:tr>
      <w:tr w:rsidR="004A0732" w:rsidRPr="00B5653B" w14:paraId="435652FE" w14:textId="77777777" w:rsidTr="002E5C6F">
        <w:trPr>
          <w:gridAfter w:val="1"/>
          <w:wAfter w:w="24" w:type="dxa"/>
        </w:trPr>
        <w:tc>
          <w:tcPr>
            <w:tcW w:w="0" w:type="auto"/>
            <w:gridSpan w:val="2"/>
          </w:tcPr>
          <w:p w14:paraId="05D4C57A" w14:textId="683F28D4" w:rsidR="004A0732" w:rsidRPr="00B5653B" w:rsidRDefault="004A0732" w:rsidP="00C0774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Example</w:t>
            </w:r>
            <w:r w:rsidR="002E5C6F">
              <w:rPr>
                <w:rFonts w:ascii="Abadi" w:hAnsi="Abadi"/>
                <w:color w:val="7F7F7F" w:themeColor="text1" w:themeTint="80"/>
                <w:sz w:val="36"/>
                <w:szCs w:val="36"/>
              </w:rPr>
              <w:t>s:</w:t>
            </w:r>
            <w:bookmarkStart w:id="0" w:name="_GoBack"/>
            <w:bookmarkEnd w:id="0"/>
          </w:p>
          <w:p w14:paraId="130D24EF" w14:textId="5A07D6B3" w:rsidR="004A0732" w:rsidRPr="00B5653B" w:rsidRDefault="004A0732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He heard a chorus of eerie voices singing to him from the egg.</w:t>
            </w:r>
          </w:p>
          <w:p w14:paraId="79C48311" w14:textId="02E50E8D" w:rsidR="004A0732" w:rsidRPr="00B5653B" w:rsidRDefault="004A0732" w:rsidP="00C07742">
            <w:pPr>
              <w:rPr>
                <w:rFonts w:ascii="Abadi" w:hAnsi="Abadi"/>
                <w:sz w:val="36"/>
                <w:szCs w:val="36"/>
              </w:rPr>
            </w:pPr>
          </w:p>
          <w:p w14:paraId="286BF5F0" w14:textId="27B128D6" w:rsidR="004A0732" w:rsidRPr="00B5653B" w:rsidRDefault="004A0732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The graveyard was completely silent and slightly eerie.</w:t>
            </w:r>
          </w:p>
          <w:p w14:paraId="52785C47" w14:textId="6E78F505" w:rsidR="004A0732" w:rsidRPr="00B5653B" w:rsidRDefault="004A0732" w:rsidP="00C07742">
            <w:pPr>
              <w:rPr>
                <w:rFonts w:ascii="Abadi" w:hAnsi="Abadi"/>
                <w:sz w:val="36"/>
                <w:szCs w:val="36"/>
              </w:rPr>
            </w:pPr>
          </w:p>
          <w:p w14:paraId="7130D424" w14:textId="66582BA5" w:rsidR="004A0732" w:rsidRPr="00B5653B" w:rsidRDefault="004A0732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His magical eye fixed her with an eerie, unblinking stare.</w:t>
            </w:r>
          </w:p>
          <w:p w14:paraId="7ECE1707" w14:textId="6B82C6AF" w:rsidR="004A0732" w:rsidRPr="00B5653B" w:rsidRDefault="004A0732" w:rsidP="00C07742">
            <w:pPr>
              <w:rPr>
                <w:rFonts w:ascii="Abadi" w:hAnsi="Abadi"/>
              </w:rPr>
            </w:pPr>
          </w:p>
        </w:tc>
      </w:tr>
      <w:tr w:rsidR="002E5C6F" w:rsidRPr="00B5653B" w14:paraId="1CA46766" w14:textId="77777777" w:rsidTr="002E5C6F">
        <w:tc>
          <w:tcPr>
            <w:tcW w:w="0" w:type="auto"/>
          </w:tcPr>
          <w:p w14:paraId="61BAA008" w14:textId="77777777" w:rsidR="002E5C6F" w:rsidRPr="00B5653B" w:rsidRDefault="002E5C6F" w:rsidP="00C0774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Synonyms</w:t>
            </w:r>
          </w:p>
          <w:p w14:paraId="42FFB841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spooky</w:t>
            </w:r>
          </w:p>
          <w:p w14:paraId="4F9A30DE" w14:textId="75331028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weird</w:t>
            </w:r>
          </w:p>
          <w:p w14:paraId="695185F2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otherworldly</w:t>
            </w:r>
          </w:p>
          <w:p w14:paraId="778C71D2" w14:textId="52CBF6E1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strange</w:t>
            </w:r>
          </w:p>
          <w:p w14:paraId="51EF5CB2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uncanny</w:t>
            </w:r>
          </w:p>
          <w:p w14:paraId="7214DE4C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sinister</w:t>
            </w:r>
          </w:p>
          <w:p w14:paraId="456B5916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ghostly</w:t>
            </w:r>
          </w:p>
          <w:p w14:paraId="61F78E7B" w14:textId="000ED47E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unearthly</w:t>
            </w:r>
          </w:p>
        </w:tc>
        <w:tc>
          <w:tcPr>
            <w:tcW w:w="3073" w:type="dxa"/>
            <w:gridSpan w:val="2"/>
          </w:tcPr>
          <w:p w14:paraId="12B80E1A" w14:textId="77777777" w:rsidR="002E5C6F" w:rsidRPr="00B5653B" w:rsidRDefault="002E5C6F" w:rsidP="00C0774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Antonyms</w:t>
            </w:r>
          </w:p>
          <w:p w14:paraId="3A01B3CB" w14:textId="77777777" w:rsidR="002E5C6F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wholesome</w:t>
            </w:r>
          </w:p>
          <w:p w14:paraId="6E5B3CFF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homely</w:t>
            </w:r>
          </w:p>
          <w:p w14:paraId="3D400310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ordinary</w:t>
            </w:r>
          </w:p>
          <w:p w14:paraId="5BC2638A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natural</w:t>
            </w:r>
          </w:p>
          <w:p w14:paraId="4B718018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commonplace</w:t>
            </w:r>
          </w:p>
          <w:p w14:paraId="5C4C0630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everyday</w:t>
            </w:r>
          </w:p>
          <w:p w14:paraId="6B9647BC" w14:textId="77777777" w:rsidR="002E5C6F" w:rsidRDefault="002E5C6F" w:rsidP="004A073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regular</w:t>
            </w:r>
          </w:p>
          <w:p w14:paraId="624C1A93" w14:textId="77777777" w:rsidR="002E5C6F" w:rsidRPr="00B5653B" w:rsidRDefault="002E5C6F" w:rsidP="00C07742">
            <w:pPr>
              <w:rPr>
                <w:rFonts w:ascii="Abadi" w:hAnsi="Abadi"/>
                <w:sz w:val="36"/>
                <w:szCs w:val="36"/>
              </w:rPr>
            </w:pPr>
          </w:p>
        </w:tc>
      </w:tr>
      <w:tr w:rsidR="002E5C6F" w:rsidRPr="00B5653B" w14:paraId="778572EC" w14:textId="77777777" w:rsidTr="00EB48EF">
        <w:trPr>
          <w:gridAfter w:val="1"/>
          <w:wAfter w:w="24" w:type="dxa"/>
        </w:trPr>
        <w:tc>
          <w:tcPr>
            <w:tcW w:w="0" w:type="auto"/>
          </w:tcPr>
          <w:p w14:paraId="029E6685" w14:textId="6724D597" w:rsidR="002E5C6F" w:rsidRPr="00B5653B" w:rsidRDefault="002E5C6F" w:rsidP="002E5C6F">
            <w:pP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</w:pPr>
            <w:r w:rsidRPr="00B5653B"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Word root</w:t>
            </w:r>
            <w: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s</w:t>
            </w:r>
          </w:p>
          <w:p w14:paraId="6B1C6C91" w14:textId="22D9E2AD" w:rsidR="002E5C6F" w:rsidRPr="00B5653B" w:rsidRDefault="002E5C6F" w:rsidP="004A0732">
            <w:pPr>
              <w:rPr>
                <w:rStyle w:val="one-click"/>
                <w:rFonts w:ascii="Abadi" w:hAnsi="Abadi" w:cs="Arial"/>
                <w:sz w:val="36"/>
                <w:szCs w:val="36"/>
                <w:shd w:val="clear" w:color="auto" w:fill="FFFFFF"/>
              </w:rPr>
            </w:pPr>
            <w:r w:rsidRPr="00B5653B">
              <w:rPr>
                <w:rStyle w:val="one-click"/>
                <w:rFonts w:ascii="Abadi" w:hAnsi="Abadi" w:cs="Arial"/>
                <w:sz w:val="36"/>
                <w:szCs w:val="36"/>
                <w:shd w:val="clear" w:color="auto" w:fill="FFFFFF"/>
              </w:rPr>
              <w:t>Old English </w:t>
            </w:r>
            <w:proofErr w:type="spellStart"/>
            <w:r w:rsidRPr="00B5653B">
              <w:rPr>
                <w:rStyle w:val="one-click"/>
                <w:rFonts w:ascii="Abadi" w:hAnsi="Abadi" w:cs="Arial"/>
                <w:i/>
                <w:iCs/>
                <w:sz w:val="36"/>
                <w:szCs w:val="36"/>
                <w:shd w:val="clear" w:color="auto" w:fill="FFFFFF"/>
              </w:rPr>
              <w:t>earg</w:t>
            </w:r>
            <w:proofErr w:type="spellEnd"/>
            <w:r w:rsidRPr="00B5653B">
              <w:rPr>
                <w:rStyle w:val="one-click"/>
                <w:rFonts w:ascii="Abadi" w:hAnsi="Abadi" w:cs="Arial"/>
                <w:i/>
                <w:iCs/>
                <w:sz w:val="36"/>
                <w:szCs w:val="36"/>
                <w:shd w:val="clear" w:color="auto" w:fill="FFFFFF"/>
              </w:rPr>
              <w:t xml:space="preserve"> = </w:t>
            </w:r>
            <w:r w:rsidRPr="00B5653B">
              <w:rPr>
                <w:rStyle w:val="one-click"/>
                <w:rFonts w:ascii="Abadi" w:hAnsi="Abadi" w:cs="Arial"/>
                <w:sz w:val="36"/>
                <w:szCs w:val="36"/>
                <w:shd w:val="clear" w:color="auto" w:fill="FFFFFF"/>
              </w:rPr>
              <w:t>cowardly; affected with superstitious fear.</w:t>
            </w:r>
          </w:p>
          <w:p w14:paraId="41B5925B" w14:textId="3C7DE4BF" w:rsidR="002E5C6F" w:rsidRPr="00B5653B" w:rsidRDefault="002E5C6F" w:rsidP="004A073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Style w:val="one-click"/>
                <w:rFonts w:ascii="Abadi" w:hAnsi="Abadi" w:cs="Arial"/>
                <w:sz w:val="36"/>
                <w:szCs w:val="36"/>
                <w:shd w:val="clear" w:color="auto" w:fill="FFFFFF"/>
              </w:rPr>
              <w:t xml:space="preserve">Old Norse </w:t>
            </w:r>
            <w:proofErr w:type="spellStart"/>
            <w:r w:rsidRPr="00B5653B">
              <w:rPr>
                <w:rStyle w:val="one-click"/>
                <w:rFonts w:ascii="Abadi" w:hAnsi="Abadi" w:cs="Arial"/>
                <w:i/>
                <w:iCs/>
                <w:sz w:val="36"/>
                <w:szCs w:val="36"/>
                <w:shd w:val="clear" w:color="auto" w:fill="FFFFFF"/>
              </w:rPr>
              <w:t>argr</w:t>
            </w:r>
            <w:proofErr w:type="spellEnd"/>
            <w:r w:rsidRPr="00B5653B">
              <w:rPr>
                <w:rStyle w:val="one-click"/>
                <w:rFonts w:ascii="Abadi" w:hAnsi="Abadi" w:cs="Arial"/>
                <w:i/>
                <w:iCs/>
                <w:sz w:val="36"/>
                <w:szCs w:val="36"/>
                <w:shd w:val="clear" w:color="auto" w:fill="FFFFFF"/>
              </w:rPr>
              <w:t xml:space="preserve"> = </w:t>
            </w:r>
            <w:r w:rsidRPr="00B5653B">
              <w:rPr>
                <w:rStyle w:val="one-click"/>
                <w:rFonts w:ascii="Abadi" w:hAnsi="Abadi" w:cs="Arial"/>
                <w:sz w:val="36"/>
                <w:szCs w:val="36"/>
                <w:shd w:val="clear" w:color="auto" w:fill="FFFFFF"/>
              </w:rPr>
              <w:t>evil</w:t>
            </w:r>
          </w:p>
        </w:tc>
        <w:tc>
          <w:tcPr>
            <w:tcW w:w="0" w:type="auto"/>
            <w:vMerge w:val="restart"/>
          </w:tcPr>
          <w:p w14:paraId="708F3EB1" w14:textId="77777777" w:rsidR="002E5C6F" w:rsidRDefault="002E5C6F" w:rsidP="002E5C6F">
            <w:pP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</w:pPr>
            <w:r w:rsidRPr="00B6099F"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word pairs</w:t>
            </w:r>
          </w:p>
          <w:p w14:paraId="4264F234" w14:textId="77777777" w:rsidR="002E5C6F" w:rsidRPr="001442CD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 w:rsidRPr="001442CD"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eerie sound</w:t>
            </w:r>
          </w:p>
          <w:p w14:paraId="35AC8FEE" w14:textId="77777777" w:rsidR="002E5C6F" w:rsidRPr="001442CD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 w:rsidRPr="001442CD"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eerie feeling</w:t>
            </w:r>
          </w:p>
          <w:p w14:paraId="381A6B89" w14:textId="77777777" w:rsidR="002E5C6F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 w:rsidRPr="001442CD"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eerie place</w:t>
            </w:r>
          </w:p>
          <w:p w14:paraId="689C4AF2" w14:textId="77777777" w:rsidR="002E5C6F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eerie moment</w:t>
            </w:r>
          </w:p>
          <w:p w14:paraId="7436DB3C" w14:textId="4EF4207F" w:rsidR="002E5C6F" w:rsidRPr="00B5653B" w:rsidRDefault="002E5C6F" w:rsidP="002E5C6F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eerie photograph</w:t>
            </w:r>
          </w:p>
        </w:tc>
      </w:tr>
      <w:tr w:rsidR="002E5C6F" w:rsidRPr="00B5653B" w14:paraId="1A3FB1C6" w14:textId="77777777" w:rsidTr="000064D3">
        <w:trPr>
          <w:gridAfter w:val="1"/>
          <w:wAfter w:w="24" w:type="dxa"/>
        </w:trPr>
        <w:tc>
          <w:tcPr>
            <w:tcW w:w="0" w:type="auto"/>
          </w:tcPr>
          <w:p w14:paraId="4F17617F" w14:textId="77777777" w:rsidR="002E5C6F" w:rsidRPr="00B5653B" w:rsidRDefault="002E5C6F" w:rsidP="002E5C6F">
            <w:pP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</w:pPr>
            <w:r w:rsidRPr="00B5653B"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Words with the same root</w:t>
            </w:r>
          </w:p>
          <w:p w14:paraId="4F043395" w14:textId="77777777" w:rsidR="002E5C6F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 w:rsidRPr="00B5653B"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eerily</w:t>
            </w:r>
          </w:p>
          <w:p w14:paraId="5596B7C0" w14:textId="6F3BAAED" w:rsidR="002E5C6F" w:rsidRPr="001442CD" w:rsidRDefault="002E5C6F" w:rsidP="002E5C6F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eeriness</w:t>
            </w:r>
          </w:p>
        </w:tc>
        <w:tc>
          <w:tcPr>
            <w:tcW w:w="0" w:type="auto"/>
            <w:vMerge/>
          </w:tcPr>
          <w:p w14:paraId="0C75B223" w14:textId="4EB0D2AE" w:rsidR="002E5C6F" w:rsidRPr="00B5653B" w:rsidRDefault="002E5C6F" w:rsidP="002E5C6F">
            <w:pPr>
              <w:rPr>
                <w:rFonts w:ascii="Abadi" w:hAnsi="Abadi"/>
                <w:sz w:val="36"/>
                <w:szCs w:val="36"/>
              </w:rPr>
            </w:pPr>
          </w:p>
        </w:tc>
      </w:tr>
    </w:tbl>
    <w:p w14:paraId="645D03F3" w14:textId="25EE3A6B" w:rsidR="00283CE7" w:rsidRDefault="00283CE7">
      <w:pPr>
        <w:rPr>
          <w:rFonts w:ascii="Abadi" w:hAnsi="Abadi"/>
        </w:rPr>
      </w:pPr>
    </w:p>
    <w:p w14:paraId="3F43EDBE" w14:textId="2C0467D1" w:rsidR="005E3A55" w:rsidRDefault="005E3A55">
      <w:pPr>
        <w:rPr>
          <w:rFonts w:ascii="Abadi" w:hAnsi="Abadi"/>
        </w:rPr>
      </w:pPr>
    </w:p>
    <w:sectPr w:rsidR="005E3A55" w:rsidSect="00D055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B91"/>
    <w:rsid w:val="00047F3D"/>
    <w:rsid w:val="00087B2E"/>
    <w:rsid w:val="00087B91"/>
    <w:rsid w:val="000E47E5"/>
    <w:rsid w:val="001020B9"/>
    <w:rsid w:val="001442CD"/>
    <w:rsid w:val="00262DB5"/>
    <w:rsid w:val="00283CE7"/>
    <w:rsid w:val="002C603D"/>
    <w:rsid w:val="002E5C6F"/>
    <w:rsid w:val="003617C6"/>
    <w:rsid w:val="00375DDD"/>
    <w:rsid w:val="003A5A7F"/>
    <w:rsid w:val="003B0689"/>
    <w:rsid w:val="00440BEF"/>
    <w:rsid w:val="004414AD"/>
    <w:rsid w:val="00453ADE"/>
    <w:rsid w:val="004A0732"/>
    <w:rsid w:val="005232D1"/>
    <w:rsid w:val="0055141C"/>
    <w:rsid w:val="00563B7D"/>
    <w:rsid w:val="005D4D78"/>
    <w:rsid w:val="005E3A55"/>
    <w:rsid w:val="00630133"/>
    <w:rsid w:val="006C3DB4"/>
    <w:rsid w:val="007904DF"/>
    <w:rsid w:val="0079529B"/>
    <w:rsid w:val="007B0327"/>
    <w:rsid w:val="007B53A9"/>
    <w:rsid w:val="007C78B1"/>
    <w:rsid w:val="008E7FEF"/>
    <w:rsid w:val="008F4303"/>
    <w:rsid w:val="00957CF1"/>
    <w:rsid w:val="009B0AF3"/>
    <w:rsid w:val="00A425F6"/>
    <w:rsid w:val="00B12E60"/>
    <w:rsid w:val="00B5653B"/>
    <w:rsid w:val="00B6099F"/>
    <w:rsid w:val="00BF5C51"/>
    <w:rsid w:val="00C46340"/>
    <w:rsid w:val="00C50043"/>
    <w:rsid w:val="00D055E0"/>
    <w:rsid w:val="00D67B4F"/>
    <w:rsid w:val="00F04723"/>
    <w:rsid w:val="00F6680E"/>
    <w:rsid w:val="00F7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47FAE"/>
  <w15:chartTrackingRefBased/>
  <w15:docId w15:val="{EB7CD6B3-9514-4BEB-B314-3F4709660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0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ne-click">
    <w:name w:val="one-click"/>
    <w:basedOn w:val="DefaultParagraphFont"/>
    <w:rsid w:val="007C7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Kelly</dc:creator>
  <cp:keywords/>
  <dc:description/>
  <cp:lastModifiedBy>Kay Kelly</cp:lastModifiedBy>
  <cp:revision>42</cp:revision>
  <dcterms:created xsi:type="dcterms:W3CDTF">2019-02-09T13:13:00Z</dcterms:created>
  <dcterms:modified xsi:type="dcterms:W3CDTF">2019-03-14T18:21:00Z</dcterms:modified>
</cp:coreProperties>
</file>